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06D4" w14:textId="55C15C04" w:rsidR="00B57094" w:rsidRPr="00F72C6C" w:rsidRDefault="00B57094" w:rsidP="00E642D5">
      <w:pPr>
        <w:spacing w:before="480"/>
        <w:rPr>
          <w:rFonts w:ascii="Work Sans" w:hAnsi="Work Sans"/>
          <w:b/>
          <w:bCs/>
          <w:sz w:val="28"/>
          <w:szCs w:val="28"/>
        </w:rPr>
      </w:pPr>
      <w:r w:rsidRPr="00F72C6C">
        <w:rPr>
          <w:rFonts w:ascii="Work Sans" w:hAnsi="Work Sans"/>
          <w:b/>
          <w:bCs/>
          <w:sz w:val="28"/>
          <w:szCs w:val="28"/>
        </w:rPr>
        <w:t>SCHEDULE OF SERVICES</w:t>
      </w:r>
    </w:p>
    <w:p w14:paraId="732A41B5" w14:textId="77777777" w:rsidR="00295330" w:rsidRPr="00F72C6C" w:rsidRDefault="007A151D" w:rsidP="00E642D5">
      <w:pPr>
        <w:spacing w:after="0"/>
        <w:rPr>
          <w:rFonts w:ascii="Work Sans" w:hAnsi="Work Sans" w:cstheme="minorHAnsi"/>
          <w:b/>
          <w:sz w:val="24"/>
          <w:szCs w:val="24"/>
        </w:rPr>
      </w:pPr>
      <w:r w:rsidRPr="00F72C6C">
        <w:rPr>
          <w:rFonts w:ascii="Work Sans" w:hAnsi="Work Sans" w:cstheme="minorHAnsi"/>
          <w:b/>
          <w:sz w:val="24"/>
          <w:szCs w:val="24"/>
        </w:rPr>
        <w:t>Contracted Services Grid</w:t>
      </w:r>
    </w:p>
    <w:tbl>
      <w:tblPr>
        <w:tblW w:w="13106" w:type="dxa"/>
        <w:tblInd w:w="-5" w:type="dxa"/>
        <w:tblLook w:val="04A0" w:firstRow="1" w:lastRow="0" w:firstColumn="1" w:lastColumn="0" w:noHBand="0" w:noVBand="1"/>
      </w:tblPr>
      <w:tblGrid>
        <w:gridCol w:w="3150"/>
        <w:gridCol w:w="3403"/>
        <w:gridCol w:w="2537"/>
        <w:gridCol w:w="4016"/>
      </w:tblGrid>
      <w:tr w:rsidR="009B5660" w:rsidRPr="00DF328B" w14:paraId="75242F68" w14:textId="77777777" w:rsidTr="00242BBB">
        <w:trPr>
          <w:trHeight w:val="683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ADE6" w14:textId="77777777" w:rsidR="009B5660" w:rsidRPr="00F72C6C" w:rsidRDefault="009B5660" w:rsidP="00F72C6C">
            <w:pPr>
              <w:spacing w:after="0" w:line="240" w:lineRule="auto"/>
              <w:jc w:val="center"/>
              <w:rPr>
                <w:rFonts w:ascii="Work Sans" w:eastAsia="Times New Roman" w:hAnsi="Work Sans" w:cstheme="minorHAnsi"/>
                <w:b/>
                <w:bCs/>
                <w:color w:val="000000"/>
              </w:rPr>
            </w:pPr>
            <w:r w:rsidRPr="00F72C6C">
              <w:rPr>
                <w:rFonts w:ascii="Work Sans" w:eastAsia="Times New Roman" w:hAnsi="Work Sans" w:cstheme="minorHAnsi"/>
                <w:b/>
                <w:bCs/>
                <w:color w:val="000000"/>
              </w:rPr>
              <w:t>Contracted Timeframe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0ED3" w14:textId="77777777" w:rsidR="009B5660" w:rsidRPr="00F72C6C" w:rsidRDefault="009B5660" w:rsidP="00F72C6C">
            <w:pPr>
              <w:spacing w:after="0" w:line="240" w:lineRule="auto"/>
              <w:jc w:val="center"/>
              <w:rPr>
                <w:rFonts w:ascii="Work Sans" w:eastAsia="Times New Roman" w:hAnsi="Work Sans" w:cstheme="minorHAnsi"/>
                <w:b/>
                <w:bCs/>
                <w:color w:val="000000"/>
              </w:rPr>
            </w:pPr>
            <w:r w:rsidRPr="00F72C6C">
              <w:rPr>
                <w:rFonts w:ascii="Work Sans" w:eastAsia="Times New Roman" w:hAnsi="Work Sans" w:cstheme="minorHAnsi"/>
                <w:b/>
                <w:bCs/>
                <w:color w:val="000000"/>
              </w:rPr>
              <w:t>Service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65F5" w14:textId="795A3A8C" w:rsidR="009B5660" w:rsidRPr="00242BBB" w:rsidRDefault="007B09D8" w:rsidP="00F72C6C">
            <w:pPr>
              <w:spacing w:after="0" w:line="240" w:lineRule="auto"/>
              <w:jc w:val="center"/>
              <w:rPr>
                <w:rFonts w:ascii="Work Sans" w:eastAsia="Times New Roman" w:hAnsi="Work Sans" w:cstheme="minorHAnsi"/>
                <w:color w:val="000000"/>
              </w:rPr>
            </w:pPr>
            <w:r w:rsidRPr="00F72C6C">
              <w:rPr>
                <w:rFonts w:ascii="Work Sans" w:eastAsia="Times New Roman" w:hAnsi="Work Sans" w:cstheme="minorHAnsi"/>
                <w:b/>
                <w:bCs/>
                <w:color w:val="000000"/>
              </w:rPr>
              <w:t xml:space="preserve">Supplemental Provider </w:t>
            </w:r>
            <w:r w:rsidR="009B5660" w:rsidRPr="00F72C6C">
              <w:rPr>
                <w:rFonts w:ascii="Work Sans" w:eastAsia="Times New Roman" w:hAnsi="Work Sans" w:cstheme="minorHAnsi"/>
                <w:b/>
                <w:bCs/>
                <w:color w:val="000000"/>
              </w:rPr>
              <w:t>Service Guide Reference</w:t>
            </w:r>
            <w:r w:rsidR="00242BBB">
              <w:rPr>
                <w:rFonts w:ascii="Work Sans" w:eastAsia="Times New Roman" w:hAnsi="Work Sans" w:cstheme="minorHAnsi"/>
                <w:b/>
                <w:bCs/>
                <w:color w:val="000000"/>
              </w:rPr>
              <w:t xml:space="preserve"> </w:t>
            </w:r>
            <w:r w:rsidR="00242BBB">
              <w:rPr>
                <w:rFonts w:ascii="Work Sans" w:eastAsia="Times New Roman" w:hAnsi="Work Sans" w:cstheme="minorHAnsi"/>
                <w:color w:val="000000"/>
              </w:rPr>
              <w:t xml:space="preserve">(click </w:t>
            </w:r>
            <w:hyperlink r:id="rId11" w:history="1">
              <w:r w:rsidR="00242BBB" w:rsidRPr="00F178E3">
                <w:rPr>
                  <w:rStyle w:val="Hyperlink"/>
                  <w:rFonts w:ascii="Work Sans" w:eastAsia="Times New Roman" w:hAnsi="Work Sans" w:cstheme="minorHAnsi"/>
                  <w:b w:val="0"/>
                  <w:bCs/>
                </w:rPr>
                <w:t>here</w:t>
              </w:r>
            </w:hyperlink>
            <w:r w:rsidR="00242BBB">
              <w:rPr>
                <w:rFonts w:ascii="Work Sans" w:eastAsia="Times New Roman" w:hAnsi="Work Sans" w:cstheme="minorHAnsi"/>
                <w:color w:val="000000"/>
              </w:rPr>
              <w:t>)</w:t>
            </w:r>
          </w:p>
        </w:tc>
      </w:tr>
      <w:tr w:rsidR="009B5660" w:rsidRPr="00DF328B" w14:paraId="2D0632F1" w14:textId="77777777" w:rsidTr="2B163EDC">
        <w:trPr>
          <w:trHeight w:val="300"/>
        </w:trPr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083BACF5" w14:textId="647C7343" w:rsidR="009B5660" w:rsidRPr="00F72C6C" w:rsidRDefault="009B5660" w:rsidP="009B5660">
            <w:pPr>
              <w:spacing w:after="0" w:line="240" w:lineRule="auto"/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  <w:t>Outpatient Services</w:t>
            </w:r>
            <w:r w:rsidR="00BE3214" w:rsidRPr="00F72C6C"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  <w:t xml:space="preserve"> </w:t>
            </w:r>
            <w:r w:rsidR="00096470" w:rsidRPr="00F72C6C"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  <w:t>(</w:t>
            </w:r>
            <w:r w:rsidR="00BE3214" w:rsidRPr="00F72C6C"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  <w:t>Within Available Resources</w:t>
            </w:r>
            <w:r w:rsidR="00096470" w:rsidRPr="00F72C6C"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7466F65D" w14:textId="76CD83A6" w:rsidR="009B5660" w:rsidRPr="00F72C6C" w:rsidRDefault="00242BBB" w:rsidP="009B5660">
            <w:pPr>
              <w:spacing w:after="0" w:line="240" w:lineRule="auto"/>
              <w:jc w:val="right"/>
              <w:rPr>
                <w:rFonts w:ascii="Work Sans" w:eastAsia="Times New Roman" w:hAnsi="Work Sans" w:cstheme="minorHAnsi"/>
                <w:b/>
                <w:bCs/>
                <w:i/>
                <w:iCs/>
                <w:color w:val="000000"/>
              </w:rPr>
            </w:pPr>
            <w:r>
              <w:rPr>
                <w:rFonts w:ascii="Work Sans" w:eastAsia="Times New Roman" w:hAnsi="Work Sans" w:cstheme="minorHAnsi"/>
                <w:b/>
                <w:bCs/>
                <w:i/>
                <w:iCs/>
                <w:color w:val="000000"/>
              </w:rPr>
              <w:t>Chapter 20</w:t>
            </w:r>
          </w:p>
        </w:tc>
      </w:tr>
      <w:tr w:rsidR="00242BBB" w:rsidRPr="00DF328B" w14:paraId="0FC3B186" w14:textId="77777777" w:rsidTr="2B163EDC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DD036B" w14:textId="642736F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FEBA" w14:textId="27857170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Mental Health Outpatient and Medication Management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B1241F" w14:textId="7EE3387F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>
              <w:rPr>
                <w:rFonts w:ascii="Work Sans Light" w:eastAsia="Times New Roman" w:hAnsi="Work Sans Light" w:cstheme="minorHAnsi"/>
                <w:color w:val="000000"/>
              </w:rPr>
              <w:t>Section 20.1</w:t>
            </w:r>
          </w:p>
        </w:tc>
      </w:tr>
      <w:tr w:rsidR="00242BBB" w:rsidRPr="00DF328B" w14:paraId="15D0BCF1" w14:textId="77777777" w:rsidTr="2B163EDC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7E29AF" w14:textId="4F7489BB" w:rsidR="00242BBB" w:rsidRPr="00F72C6C" w:rsidRDefault="00242BBB" w:rsidP="00242BBB">
            <w:pPr>
              <w:spacing w:after="0" w:line="240" w:lineRule="auto"/>
              <w:jc w:val="both"/>
              <w:rPr>
                <w:rFonts w:ascii="Work Sans Light" w:eastAsia="Times New Roman" w:hAnsi="Work Sans Light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0DC5" w14:textId="7777777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Substance Use Disorder Outpatient Benefit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A70753" w14:textId="5C3942FB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>
              <w:rPr>
                <w:rFonts w:ascii="Work Sans Light" w:eastAsia="Times New Roman" w:hAnsi="Work Sans Light" w:cstheme="minorHAnsi"/>
                <w:color w:val="000000"/>
              </w:rPr>
              <w:t>Section 20.1</w:t>
            </w:r>
          </w:p>
        </w:tc>
      </w:tr>
      <w:tr w:rsidR="00242BBB" w:rsidRPr="00DF328B" w14:paraId="4CF7F5FD" w14:textId="77777777" w:rsidTr="2B163EDC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3E7E7A" w14:textId="7777777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E995" w14:textId="7777777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Medication-Assisted Treatment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BBDC1D" w14:textId="668DC6EB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>
              <w:rPr>
                <w:rFonts w:ascii="Work Sans Light" w:eastAsia="Times New Roman" w:hAnsi="Work Sans Light" w:cstheme="minorHAnsi"/>
                <w:color w:val="000000"/>
              </w:rPr>
              <w:t>Section 20.1</w:t>
            </w:r>
          </w:p>
        </w:tc>
      </w:tr>
      <w:tr w:rsidR="00242BBB" w:rsidRPr="00DF328B" w14:paraId="39889444" w14:textId="77777777" w:rsidTr="2B163EDC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E849CF" w14:textId="7777777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4762C" w14:textId="57C97939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Opiate Treatment Program (OTP)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164601" w14:textId="68151A55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>
              <w:rPr>
                <w:rFonts w:ascii="Work Sans Light" w:eastAsia="Times New Roman" w:hAnsi="Work Sans Light" w:cstheme="minorHAnsi"/>
                <w:color w:val="000000"/>
              </w:rPr>
              <w:t>Section 20.1</w:t>
            </w:r>
          </w:p>
        </w:tc>
      </w:tr>
      <w:tr w:rsidR="00242BBB" w:rsidRPr="00DF328B" w14:paraId="5278472F" w14:textId="77777777" w:rsidTr="2B163EDC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A4C040" w14:textId="7777777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532E" w14:textId="7777777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Program for Assertive Community Treatment (PACT)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33F62F" w14:textId="759788B0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>
              <w:rPr>
                <w:rFonts w:ascii="Work Sans Light" w:eastAsia="Times New Roman" w:hAnsi="Work Sans Light" w:cstheme="minorHAnsi"/>
                <w:color w:val="000000"/>
              </w:rPr>
              <w:t>Section 20.12</w:t>
            </w:r>
          </w:p>
        </w:tc>
      </w:tr>
      <w:tr w:rsidR="009B5660" w:rsidRPr="00DF328B" w14:paraId="2DBE7AAB" w14:textId="77777777" w:rsidTr="2B163EDC">
        <w:trPr>
          <w:trHeight w:val="300"/>
        </w:trPr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3EA03B53" w14:textId="77777777" w:rsidR="009B5660" w:rsidRPr="00F72C6C" w:rsidRDefault="009B5660" w:rsidP="009B5660">
            <w:pPr>
              <w:spacing w:after="0" w:line="240" w:lineRule="auto"/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  <w:t xml:space="preserve">Evaluation and Treatment 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2410A609" w14:textId="76C460D2" w:rsidR="009B5660" w:rsidRPr="00F72C6C" w:rsidRDefault="000D220E" w:rsidP="009B5660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  <w:t>Section 20.</w:t>
            </w:r>
            <w:r w:rsidR="008025E6" w:rsidRPr="00F72C6C"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  <w:t>4</w:t>
            </w:r>
          </w:p>
        </w:tc>
      </w:tr>
      <w:tr w:rsidR="009B5660" w:rsidRPr="00DF328B" w14:paraId="364880B2" w14:textId="77777777" w:rsidTr="2B163EDC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ABF6" w14:textId="77777777" w:rsidR="009B5660" w:rsidRPr="00F72C6C" w:rsidRDefault="009B5660" w:rsidP="009B5660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0543" w14:textId="77777777" w:rsidR="009B5660" w:rsidRPr="00F72C6C" w:rsidRDefault="009B5660" w:rsidP="009B5660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Sixteen-Bed Evaluation and Treatment Facility Services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AFC9" w14:textId="537D17E6" w:rsidR="009B5660" w:rsidRPr="00F72C6C" w:rsidRDefault="008025E6" w:rsidP="009B5660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Section 20.4</w:t>
            </w:r>
          </w:p>
        </w:tc>
      </w:tr>
      <w:tr w:rsidR="009B5660" w:rsidRPr="00DF328B" w14:paraId="3DC528AF" w14:textId="77777777" w:rsidTr="2B163EDC">
        <w:trPr>
          <w:trHeight w:val="300"/>
        </w:trPr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167DFBDE" w14:textId="77777777" w:rsidR="009B5660" w:rsidRPr="00F72C6C" w:rsidRDefault="009B5660" w:rsidP="009B5660">
            <w:pPr>
              <w:spacing w:after="0" w:line="240" w:lineRule="auto"/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  <w:t>Crisis Services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7A3426E5" w14:textId="58713554" w:rsidR="009B5660" w:rsidRPr="00F72C6C" w:rsidRDefault="009B5660" w:rsidP="009B5660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  <w:t xml:space="preserve">Chapter </w:t>
            </w:r>
            <w:r w:rsidR="005543F0" w:rsidRPr="00F72C6C"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  <w:t>18</w:t>
            </w:r>
          </w:p>
        </w:tc>
      </w:tr>
      <w:tr w:rsidR="00242BBB" w:rsidRPr="00DF328B" w14:paraId="7EE05A6E" w14:textId="77777777" w:rsidTr="2B163EDC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ED91BE" w14:textId="7777777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F380" w14:textId="119E2686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/>
                <w:color w:val="000000"/>
              </w:rPr>
            </w:pPr>
            <w:r w:rsidRPr="00F72C6C">
              <w:rPr>
                <w:rFonts w:ascii="Work Sans Light" w:eastAsia="Times New Roman" w:hAnsi="Work Sans Light"/>
                <w:color w:val="000000" w:themeColor="text1"/>
              </w:rPr>
              <w:t>Adult Mobile Crisis Outreach Team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16484B" w14:textId="2B579973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Section 20.2.2</w:t>
            </w:r>
          </w:p>
        </w:tc>
      </w:tr>
      <w:tr w:rsidR="00242BBB" w:rsidRPr="00DF328B" w14:paraId="34703A15" w14:textId="77777777" w:rsidTr="2B163EDC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07A7DD" w14:textId="7777777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F8F32" w14:textId="76756B31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/>
                <w:color w:val="000000" w:themeColor="text1"/>
                <w:highlight w:val="yellow"/>
              </w:rPr>
            </w:pPr>
            <w:r w:rsidRPr="001A723E">
              <w:rPr>
                <w:rFonts w:ascii="Work Sans Light" w:eastAsia="Times New Roman" w:hAnsi="Work Sans Light"/>
                <w:color w:val="000000" w:themeColor="text1"/>
              </w:rPr>
              <w:t>Child/Youth Mobile Crisis Outreach Team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E536B3" w14:textId="5AA69F87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  <w:highlight w:val="yellow"/>
              </w:rPr>
            </w:pPr>
            <w:r w:rsidRPr="008676B2">
              <w:rPr>
                <w:rFonts w:ascii="Work Sans Light" w:eastAsia="Times New Roman" w:hAnsi="Work Sans Light" w:cstheme="minorHAnsi"/>
                <w:color w:val="000000"/>
              </w:rPr>
              <w:t>Section 20.2.5</w:t>
            </w:r>
          </w:p>
        </w:tc>
      </w:tr>
      <w:tr w:rsidR="00242BBB" w:rsidRPr="00DF328B" w14:paraId="56D5909C" w14:textId="77777777" w:rsidTr="2B163EDC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1B9618" w14:textId="7777777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9EADC" w14:textId="72EF33E3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Crisis Stabilization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93F973" w14:textId="2FD3F11D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Chapter 18;20.2.4</w:t>
            </w:r>
          </w:p>
        </w:tc>
      </w:tr>
      <w:tr w:rsidR="00242BBB" w:rsidRPr="00DF328B" w14:paraId="32DCCCCE" w14:textId="77777777" w:rsidTr="2B163EDC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3AAE9C" w14:textId="7777777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9657F" w14:textId="41E7A7C1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Involuntary Treatment Evaluation (ITA)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C79645" w14:textId="4ECEA914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Chapter 18; 20.2.3</w:t>
            </w:r>
          </w:p>
        </w:tc>
      </w:tr>
      <w:tr w:rsidR="00242BBB" w:rsidRPr="00DF328B" w14:paraId="4E26051A" w14:textId="77777777" w:rsidTr="2B163EDC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FA3175" w14:textId="7777777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4D51" w14:textId="61D47284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/>
                <w:color w:val="000000"/>
              </w:rPr>
            </w:pPr>
            <w:r w:rsidRPr="00F72C6C">
              <w:rPr>
                <w:rFonts w:ascii="Work Sans Light" w:eastAsia="Times New Roman" w:hAnsi="Work Sans Light"/>
                <w:color w:val="000000" w:themeColor="text1"/>
              </w:rPr>
              <w:t>Toll Free Crisis Hotline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CAE0FC" w14:textId="54D3DAAF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>
              <w:rPr>
                <w:rFonts w:ascii="Work Sans Light" w:eastAsia="Times New Roman" w:hAnsi="Work Sans Light" w:cstheme="minorHAnsi"/>
                <w:color w:val="000000"/>
              </w:rPr>
              <w:t>Chapter 18</w:t>
            </w:r>
          </w:p>
        </w:tc>
      </w:tr>
      <w:tr w:rsidR="005D1EA0" w:rsidRPr="00DF328B" w14:paraId="75D5EC62" w14:textId="77777777" w:rsidTr="2B163EDC">
        <w:trPr>
          <w:trHeight w:val="300"/>
        </w:trPr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2F1DB46B" w14:textId="5DD84935" w:rsidR="005D1EA0" w:rsidRPr="00F72C6C" w:rsidRDefault="005D1EA0" w:rsidP="005D1EA0">
            <w:pPr>
              <w:spacing w:after="0" w:line="240" w:lineRule="auto"/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  <w:t xml:space="preserve">Withdrawal Management Services </w:t>
            </w:r>
            <w:r w:rsidR="00096470" w:rsidRPr="00F72C6C"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  <w:t>(Within in Available Resources)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219F42E4" w14:textId="77777777" w:rsidR="005D1EA0" w:rsidRPr="00F72C6C" w:rsidRDefault="005D1EA0" w:rsidP="005D1EA0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b/>
                <w:bCs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b/>
                <w:bCs/>
                <w:color w:val="000000"/>
              </w:rPr>
              <w:t>Chapter 5</w:t>
            </w:r>
          </w:p>
        </w:tc>
      </w:tr>
      <w:tr w:rsidR="00242BBB" w:rsidRPr="00DF328B" w14:paraId="2B9F930D" w14:textId="77777777" w:rsidTr="00353231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575A" w14:textId="77777777" w:rsidR="00242BBB" w:rsidRPr="00F72C6C" w:rsidRDefault="00242BBB" w:rsidP="00242BBB">
            <w:pPr>
              <w:spacing w:after="0" w:line="240" w:lineRule="auto"/>
              <w:jc w:val="center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D2F7" w14:textId="31C871B2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Clinically Managed Withdrawal Management (formerly Sub-Acute Withdrawal Management)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8B1B36" w14:textId="48C1157B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Section 20.1</w:t>
            </w:r>
          </w:p>
        </w:tc>
      </w:tr>
      <w:tr w:rsidR="00242BBB" w:rsidRPr="00DF328B" w14:paraId="78AEB28F" w14:textId="77777777" w:rsidTr="2B163EDC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627C5" w14:textId="77777777" w:rsidR="00242BBB" w:rsidRPr="00F72C6C" w:rsidRDefault="00242BBB" w:rsidP="00242BBB">
            <w:pPr>
              <w:spacing w:after="0" w:line="240" w:lineRule="auto"/>
              <w:jc w:val="center"/>
              <w:rPr>
                <w:rFonts w:ascii="Work Sans Light" w:eastAsia="Times New Roman" w:hAnsi="Work Sans Light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0A917" w14:textId="5B518971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Medically Monitored Inpatient Withdrawal Management</w:t>
            </w:r>
            <w:r>
              <w:rPr>
                <w:rFonts w:ascii="Work Sans Light" w:eastAsia="Times New Roman" w:hAnsi="Work Sans Light" w:cstheme="minorHAnsi"/>
                <w:color w:val="000000"/>
              </w:rPr>
              <w:t xml:space="preserve"> (formerly Acute Withdrawal Management)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63A49B" w14:textId="3261EFF8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>
              <w:rPr>
                <w:rFonts w:ascii="Work Sans Light" w:eastAsia="Times New Roman" w:hAnsi="Work Sans Light" w:cstheme="minorHAnsi"/>
                <w:color w:val="000000"/>
              </w:rPr>
              <w:t>Section 20.2.4</w:t>
            </w:r>
          </w:p>
        </w:tc>
      </w:tr>
      <w:tr w:rsidR="00242BBB" w:rsidRPr="00DF328B" w14:paraId="1491AF9C" w14:textId="77777777" w:rsidTr="2B163EDC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288D" w14:textId="77777777" w:rsidR="00242BBB" w:rsidRPr="00F72C6C" w:rsidRDefault="00242BBB" w:rsidP="00242BBB">
            <w:pPr>
              <w:spacing w:after="0" w:line="240" w:lineRule="auto"/>
              <w:jc w:val="center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5FFE" w14:textId="14E00FD9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Secure Withdrawal Management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708B02" w14:textId="12BE67AF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Chapter 18</w:t>
            </w:r>
          </w:p>
        </w:tc>
      </w:tr>
      <w:tr w:rsidR="005D1EA0" w:rsidRPr="00DF328B" w14:paraId="02D3BA9B" w14:textId="77777777" w:rsidTr="2B163EDC">
        <w:trPr>
          <w:trHeight w:val="300"/>
        </w:trPr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340AAC05" w14:textId="1A2F7B78" w:rsidR="005D1EA0" w:rsidRPr="00F72C6C" w:rsidRDefault="005D1EA0" w:rsidP="005D1EA0">
            <w:pPr>
              <w:spacing w:after="0" w:line="240" w:lineRule="auto"/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  <w:lastRenderedPageBreak/>
              <w:t>Substance Use Disorder Residential</w:t>
            </w:r>
            <w:r w:rsidR="008F17A0" w:rsidRPr="00F72C6C"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  <w:t xml:space="preserve"> </w:t>
            </w:r>
            <w:r w:rsidR="00096470" w:rsidRPr="00F72C6C"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  <w:t>(</w:t>
            </w:r>
            <w:r w:rsidR="00BE3214" w:rsidRPr="00F72C6C"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  <w:t>Within Available Resources</w:t>
            </w:r>
            <w:r w:rsidR="00096470" w:rsidRPr="00F72C6C"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18760613" w14:textId="70F74495" w:rsidR="005D1EA0" w:rsidRPr="00F72C6C" w:rsidRDefault="00004705" w:rsidP="005D1EA0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b/>
                <w:bCs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b/>
                <w:bCs/>
                <w:color w:val="000000"/>
              </w:rPr>
              <w:t>Section 20.10</w:t>
            </w:r>
          </w:p>
        </w:tc>
      </w:tr>
      <w:tr w:rsidR="00242BBB" w:rsidRPr="00DF328B" w14:paraId="3F57BD89" w14:textId="77777777" w:rsidTr="2B163EDC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81F6" w14:textId="7777777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9170" w14:textId="6163C512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Youth - Intensive Inpatient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2BB5" w14:textId="58003C06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Section 20.</w:t>
            </w:r>
            <w:r>
              <w:rPr>
                <w:rFonts w:ascii="Work Sans Light" w:eastAsia="Times New Roman" w:hAnsi="Work Sans Light" w:cstheme="minorHAnsi"/>
                <w:color w:val="000000"/>
              </w:rPr>
              <w:t>15</w:t>
            </w: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.2</w:t>
            </w:r>
          </w:p>
        </w:tc>
      </w:tr>
      <w:tr w:rsidR="00242BBB" w:rsidRPr="00DF328B" w14:paraId="56D57117" w14:textId="77777777" w:rsidTr="2B163EDC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FEEC" w14:textId="7777777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6884" w14:textId="1AF61C73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Youth – Recovery House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866B" w14:textId="02048D9F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Section 20.</w:t>
            </w:r>
            <w:r>
              <w:rPr>
                <w:rFonts w:ascii="Work Sans Light" w:eastAsia="Times New Roman" w:hAnsi="Work Sans Light" w:cstheme="minorHAnsi"/>
                <w:color w:val="000000"/>
              </w:rPr>
              <w:t>15</w:t>
            </w: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.6</w:t>
            </w:r>
          </w:p>
        </w:tc>
      </w:tr>
      <w:tr w:rsidR="00242BBB" w:rsidRPr="00DF328B" w14:paraId="0685A7B9" w14:textId="77777777" w:rsidTr="2B163EDC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5E5D" w14:textId="7777777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FBE9" w14:textId="63747D4F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Adult - Intensive Inpatient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0996" w14:textId="089D8F80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Section 20.1</w:t>
            </w:r>
            <w:r>
              <w:rPr>
                <w:rFonts w:ascii="Work Sans Light" w:eastAsia="Times New Roman" w:hAnsi="Work Sans Light" w:cstheme="minorHAnsi"/>
                <w:color w:val="000000"/>
              </w:rPr>
              <w:t>5</w:t>
            </w: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.1</w:t>
            </w:r>
          </w:p>
        </w:tc>
      </w:tr>
      <w:tr w:rsidR="00242BBB" w:rsidRPr="00DF328B" w14:paraId="79D936F0" w14:textId="77777777" w:rsidTr="2B163EDC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0AB8" w14:textId="7777777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1C9E" w14:textId="06F82AA0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Adult - Long-Term Care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C931" w14:textId="7A521B09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Section 20.1</w:t>
            </w:r>
            <w:r>
              <w:rPr>
                <w:rFonts w:ascii="Work Sans Light" w:eastAsia="Times New Roman" w:hAnsi="Work Sans Light" w:cstheme="minorHAnsi"/>
                <w:color w:val="000000"/>
              </w:rPr>
              <w:t>5</w:t>
            </w: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.3</w:t>
            </w:r>
          </w:p>
        </w:tc>
      </w:tr>
      <w:tr w:rsidR="00242BBB" w:rsidRPr="00DF328B" w14:paraId="7D3617D8" w14:textId="77777777" w:rsidTr="2B163EDC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82BC" w14:textId="7777777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2F5B" w14:textId="7987F751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Adult - Recovery House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6D5B" w14:textId="5FA38840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Section 20.</w:t>
            </w:r>
            <w:r>
              <w:rPr>
                <w:rFonts w:ascii="Work Sans Light" w:eastAsia="Times New Roman" w:hAnsi="Work Sans Light" w:cstheme="minorHAnsi"/>
                <w:color w:val="000000"/>
              </w:rPr>
              <w:t>15</w:t>
            </w: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.5</w:t>
            </w:r>
          </w:p>
        </w:tc>
      </w:tr>
      <w:tr w:rsidR="00242BBB" w:rsidRPr="00DF328B" w14:paraId="08619912" w14:textId="77777777" w:rsidTr="2B163EDC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A6DE" w14:textId="7777777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4D9F" w14:textId="69A3CFB0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Pregnant and Parenting Women Residential Treatment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7E5E" w14:textId="128BB05E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Section 2.1</w:t>
            </w:r>
          </w:p>
        </w:tc>
      </w:tr>
      <w:tr w:rsidR="00242BBB" w:rsidRPr="00DF328B" w14:paraId="044EFFE9" w14:textId="77777777" w:rsidTr="2B163EDC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4028" w14:textId="7777777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20591" w14:textId="0E8F2026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 xml:space="preserve">Pregnant and Parenting Women Housing Support 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C46A6" w14:textId="6D1F6EA2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Section 2.1; 20.1</w:t>
            </w:r>
            <w:r>
              <w:rPr>
                <w:rFonts w:ascii="Work Sans Light" w:eastAsia="Times New Roman" w:hAnsi="Work Sans Light" w:cstheme="minorHAnsi"/>
                <w:color w:val="000000"/>
              </w:rPr>
              <w:t>5</w:t>
            </w: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.4</w:t>
            </w:r>
          </w:p>
        </w:tc>
      </w:tr>
      <w:tr w:rsidR="005D1EA0" w:rsidRPr="0014255E" w14:paraId="6F0FBB1C" w14:textId="77777777" w:rsidTr="2B163EDC">
        <w:trPr>
          <w:trHeight w:val="300"/>
        </w:trPr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263C65CF" w14:textId="4378BA0A" w:rsidR="005D1EA0" w:rsidRPr="00F72C6C" w:rsidRDefault="0007728D" w:rsidP="001A723E">
            <w:pPr>
              <w:spacing w:after="0" w:line="240" w:lineRule="auto"/>
              <w:ind w:right="-375"/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  <w:t>Mental Health Services in a Residential Setting (Within Available Resources)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761A6E8B" w14:textId="29E94A6B" w:rsidR="005D1EA0" w:rsidRPr="00F72C6C" w:rsidRDefault="0014255E" w:rsidP="005D1EA0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b/>
                <w:bCs/>
                <w:iCs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b/>
                <w:bCs/>
                <w:iCs/>
                <w:color w:val="000000"/>
              </w:rPr>
              <w:t>Section 20.7</w:t>
            </w:r>
          </w:p>
        </w:tc>
      </w:tr>
      <w:tr w:rsidR="001A723E" w:rsidRPr="00F72C6C" w14:paraId="50CC455F" w14:textId="77777777" w:rsidTr="00B053FF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6F62" w14:textId="77777777" w:rsidR="001A723E" w:rsidRPr="00F72C6C" w:rsidRDefault="001A723E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0D937" w14:textId="29378EE5" w:rsidR="001A723E" w:rsidRPr="00F72C6C" w:rsidRDefault="001A723E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A124A" w14:textId="77777777" w:rsidR="001A723E" w:rsidRPr="00F72C6C" w:rsidRDefault="001A723E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</w:p>
        </w:tc>
      </w:tr>
      <w:tr w:rsidR="00B57094" w:rsidRPr="00DF328B" w14:paraId="2714292C" w14:textId="77777777" w:rsidTr="00B053FF">
        <w:trPr>
          <w:trHeight w:val="300"/>
        </w:trPr>
        <w:tc>
          <w:tcPr>
            <w:tcW w:w="6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CC2E5" w:themeColor="accent1" w:themeTint="99"/>
            </w:tcBorders>
            <w:shd w:val="clear" w:color="auto" w:fill="9CC2E5" w:themeFill="accent1" w:themeFillTint="99"/>
            <w:noWrap/>
            <w:vAlign w:val="bottom"/>
          </w:tcPr>
          <w:p w14:paraId="782788C0" w14:textId="0F659263" w:rsidR="00B57094" w:rsidRPr="00F72C6C" w:rsidRDefault="00B57094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b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b/>
                <w:i/>
                <w:color w:val="000000"/>
              </w:rPr>
              <w:t>Crisis Triage (Within Available Resources</w:t>
            </w:r>
            <w:r w:rsidRPr="00F72C6C">
              <w:rPr>
                <w:rFonts w:ascii="Work Sans Light" w:eastAsia="Times New Roman" w:hAnsi="Work Sans Light" w:cstheme="minorHAnsi"/>
                <w:b/>
                <w:color w:val="000000"/>
              </w:rPr>
              <w:t>)</w:t>
            </w:r>
          </w:p>
        </w:tc>
        <w:tc>
          <w:tcPr>
            <w:tcW w:w="6553" w:type="dxa"/>
            <w:gridSpan w:val="2"/>
            <w:tcBorders>
              <w:top w:val="single" w:sz="4" w:space="0" w:color="auto"/>
              <w:left w:val="single" w:sz="4" w:space="0" w:color="9CC2E5" w:themeColor="accent1" w:themeTint="99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1FB6136E" w14:textId="304318C6" w:rsidR="00B57094" w:rsidRPr="00F72C6C" w:rsidRDefault="00B57094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b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b/>
                <w:color w:val="000000"/>
              </w:rPr>
              <w:t>Chapter 18</w:t>
            </w:r>
          </w:p>
        </w:tc>
      </w:tr>
      <w:tr w:rsidR="00B57094" w:rsidRPr="00DF328B" w14:paraId="1BD40289" w14:textId="77777777" w:rsidTr="00B053FF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3807" w14:textId="77777777" w:rsidR="00B57094" w:rsidRPr="00F72C6C" w:rsidRDefault="00B57094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E4379" w14:textId="2B6F55F7" w:rsidR="00B57094" w:rsidRPr="00F72C6C" w:rsidRDefault="00B57094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Crisis Stabilization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F7E7B" w14:textId="7747166E" w:rsidR="00B57094" w:rsidRPr="00F72C6C" w:rsidRDefault="00242BBB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>
              <w:rPr>
                <w:rFonts w:ascii="Work Sans Light" w:eastAsia="Times New Roman" w:hAnsi="Work Sans Light" w:cstheme="minorHAnsi"/>
                <w:color w:val="000000"/>
              </w:rPr>
              <w:t>Chapter 18</w:t>
            </w:r>
          </w:p>
        </w:tc>
      </w:tr>
      <w:tr w:rsidR="00B57094" w:rsidRPr="00DF328B" w14:paraId="2985790F" w14:textId="77777777" w:rsidTr="00B053FF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2110C" w14:textId="77777777" w:rsidR="00B57094" w:rsidRPr="00F72C6C" w:rsidRDefault="00B57094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4B394" w14:textId="6FC40AA0" w:rsidR="00B57094" w:rsidRPr="00F72C6C" w:rsidRDefault="00B57094" w:rsidP="00B053FF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Clinical Managed Withdrawal Management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A13C6" w14:textId="41854460" w:rsidR="00B57094" w:rsidRPr="00F72C6C" w:rsidRDefault="00242BBB" w:rsidP="00B053FF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>
              <w:rPr>
                <w:rFonts w:ascii="Work Sans Light" w:eastAsia="Times New Roman" w:hAnsi="Work Sans Light" w:cstheme="minorHAnsi"/>
                <w:color w:val="000000"/>
              </w:rPr>
              <w:t>Chapter 18</w:t>
            </w:r>
          </w:p>
        </w:tc>
      </w:tr>
      <w:tr w:rsidR="00E81BFD" w:rsidRPr="00DF328B" w14:paraId="54218D68" w14:textId="77777777" w:rsidTr="2B163EDC">
        <w:trPr>
          <w:trHeight w:val="300"/>
        </w:trPr>
        <w:tc>
          <w:tcPr>
            <w:tcW w:w="6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CC2E5" w:themeColor="accent1" w:themeTint="99"/>
            </w:tcBorders>
            <w:shd w:val="clear" w:color="auto" w:fill="9CC2E5" w:themeFill="accent1" w:themeFillTint="99"/>
            <w:noWrap/>
            <w:vAlign w:val="bottom"/>
          </w:tcPr>
          <w:p w14:paraId="4D97E5B8" w14:textId="5851F1A1" w:rsidR="00E81BFD" w:rsidRPr="00F72C6C" w:rsidRDefault="00E81BFD" w:rsidP="00D3543D">
            <w:pPr>
              <w:spacing w:after="0" w:line="240" w:lineRule="auto"/>
              <w:rPr>
                <w:rFonts w:ascii="Work Sans Light" w:eastAsia="Times New Roman" w:hAnsi="Work Sans Light" w:cstheme="minorHAnsi"/>
                <w:b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b/>
                <w:i/>
                <w:color w:val="000000"/>
              </w:rPr>
              <w:t>Legislative Proviso Services</w:t>
            </w:r>
            <w:r w:rsidR="008F17A0" w:rsidRPr="00F72C6C">
              <w:rPr>
                <w:rFonts w:ascii="Work Sans Light" w:eastAsia="Times New Roman" w:hAnsi="Work Sans Light" w:cstheme="minorHAnsi"/>
                <w:b/>
                <w:i/>
                <w:color w:val="000000"/>
              </w:rPr>
              <w:t xml:space="preserve"> </w:t>
            </w:r>
            <w:r w:rsidRPr="00F72C6C">
              <w:rPr>
                <w:rFonts w:ascii="Work Sans Light" w:eastAsia="Times New Roman" w:hAnsi="Work Sans Light" w:cstheme="minorHAnsi"/>
                <w:b/>
                <w:i/>
                <w:color w:val="000000"/>
              </w:rPr>
              <w:t>(Within Available Resources</w:t>
            </w:r>
            <w:r w:rsidRPr="00F72C6C">
              <w:rPr>
                <w:rFonts w:ascii="Work Sans Light" w:eastAsia="Times New Roman" w:hAnsi="Work Sans Light" w:cstheme="minorHAnsi"/>
                <w:b/>
                <w:color w:val="000000"/>
              </w:rPr>
              <w:t>)</w:t>
            </w:r>
          </w:p>
        </w:tc>
        <w:tc>
          <w:tcPr>
            <w:tcW w:w="6553" w:type="dxa"/>
            <w:gridSpan w:val="2"/>
            <w:tcBorders>
              <w:top w:val="single" w:sz="4" w:space="0" w:color="auto"/>
              <w:left w:val="single" w:sz="4" w:space="0" w:color="9CC2E5" w:themeColor="accent1" w:themeTint="99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5EF0BA22" w14:textId="30F61CD8" w:rsidR="00E81BFD" w:rsidRPr="00F72C6C" w:rsidRDefault="00E81BFD" w:rsidP="00E81BFD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b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b/>
                <w:color w:val="000000"/>
              </w:rPr>
              <w:t>Chapter 19</w:t>
            </w:r>
          </w:p>
        </w:tc>
      </w:tr>
      <w:tr w:rsidR="00242BBB" w:rsidRPr="00DF328B" w14:paraId="3465A963" w14:textId="77777777" w:rsidTr="2B163EDC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C9A57" w14:textId="7777777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9BE24" w14:textId="0C4F3D31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Jail Transition Services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504E" w14:textId="47C5B8D3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Section 19.</w:t>
            </w:r>
            <w:r>
              <w:rPr>
                <w:rFonts w:ascii="Work Sans Light" w:eastAsia="Times New Roman" w:hAnsi="Work Sans Light" w:cstheme="minorHAnsi"/>
                <w:color w:val="000000"/>
              </w:rPr>
              <w:t>8</w:t>
            </w:r>
          </w:p>
        </w:tc>
      </w:tr>
      <w:tr w:rsidR="00242BBB" w:rsidRPr="00DF328B" w14:paraId="51C7D57D" w14:textId="77777777" w:rsidTr="2B163EDC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1058" w14:textId="7777777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1CAAD" w14:textId="63FA63A3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E&amp;T Discharge Planners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905FE" w14:textId="2E3B4E4F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Section 17.2</w:t>
            </w:r>
          </w:p>
        </w:tc>
      </w:tr>
      <w:tr w:rsidR="00242BBB" w:rsidRPr="00DF328B" w14:paraId="21BF1617" w14:textId="77777777" w:rsidTr="2B163EDC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7BE22" w14:textId="7777777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5E3CF" w14:textId="69E51F51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Program for Assertive Community Treatment (PACT)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64A7" w14:textId="6470ED07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Section 20.</w:t>
            </w:r>
            <w:r>
              <w:rPr>
                <w:rFonts w:ascii="Work Sans Light" w:eastAsia="Times New Roman" w:hAnsi="Work Sans Light" w:cstheme="minorHAnsi"/>
                <w:color w:val="000000"/>
              </w:rPr>
              <w:t>12</w:t>
            </w:r>
          </w:p>
        </w:tc>
      </w:tr>
      <w:tr w:rsidR="00D3543D" w:rsidRPr="00DF328B" w14:paraId="7A999790" w14:textId="77777777" w:rsidTr="2B163EDC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9E773" w14:textId="77777777" w:rsidR="00D3543D" w:rsidRPr="00F72C6C" w:rsidRDefault="00D3543D" w:rsidP="00AC0484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11B97" w14:textId="4C42BFFA" w:rsidR="00D3543D" w:rsidRPr="00F72C6C" w:rsidRDefault="00D3543D" w:rsidP="00AC0484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 xml:space="preserve">Designated </w:t>
            </w:r>
            <w:r w:rsidR="0022320E" w:rsidRPr="00F72C6C">
              <w:rPr>
                <w:rFonts w:ascii="Work Sans Light" w:eastAsia="Times New Roman" w:hAnsi="Work Sans Light" w:cstheme="minorHAnsi"/>
                <w:color w:val="000000"/>
              </w:rPr>
              <w:t xml:space="preserve">Cannabis </w:t>
            </w: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Account (D</w:t>
            </w:r>
            <w:r w:rsidR="0022320E" w:rsidRPr="00F72C6C">
              <w:rPr>
                <w:rFonts w:ascii="Work Sans Light" w:eastAsia="Times New Roman" w:hAnsi="Work Sans Light" w:cstheme="minorHAnsi"/>
                <w:color w:val="000000"/>
              </w:rPr>
              <w:t>C</w:t>
            </w: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A)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C5083" w14:textId="0FE90D84" w:rsidR="00D3543D" w:rsidRPr="00F72C6C" w:rsidRDefault="00CC1128" w:rsidP="00AC0484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Section 19.</w:t>
            </w:r>
            <w:r w:rsidR="00242BBB">
              <w:rPr>
                <w:rFonts w:ascii="Work Sans Light" w:eastAsia="Times New Roman" w:hAnsi="Work Sans Light" w:cstheme="minorHAnsi"/>
                <w:color w:val="000000"/>
              </w:rPr>
              <w:t>5</w:t>
            </w:r>
          </w:p>
        </w:tc>
      </w:tr>
      <w:tr w:rsidR="00242BBB" w:rsidRPr="00DF328B" w14:paraId="46505B90" w14:textId="77777777" w:rsidTr="2B163EDC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D8891" w14:textId="7777777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CFCA8" w14:textId="09509316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Juvenile Treatment Services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ABE6" w14:textId="5F5C7099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Section 19.</w:t>
            </w:r>
            <w:r>
              <w:rPr>
                <w:rFonts w:ascii="Work Sans Light" w:eastAsia="Times New Roman" w:hAnsi="Work Sans Light" w:cstheme="minorHAnsi"/>
                <w:color w:val="000000"/>
              </w:rPr>
              <w:t>9</w:t>
            </w:r>
          </w:p>
        </w:tc>
      </w:tr>
      <w:tr w:rsidR="00242BBB" w:rsidRPr="00DF328B" w14:paraId="0C23C4A8" w14:textId="77777777" w:rsidTr="2B163EDC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D393" w14:textId="7777777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79D85" w14:textId="5AEEA30E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Assisted Outpatient Treatment (AOT)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2DF78" w14:textId="76404C83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Section 19.1</w:t>
            </w:r>
          </w:p>
        </w:tc>
      </w:tr>
      <w:tr w:rsidR="00242BBB" w:rsidRPr="00DF328B" w14:paraId="12351BA2" w14:textId="77777777" w:rsidTr="2B163EDC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D5BD" w14:textId="7777777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A7DB0" w14:textId="03F4C9DE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Homeless Outreach Stabilization Team (HOST)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BFF6" w14:textId="1BC445BD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>
              <w:rPr>
                <w:rFonts w:ascii="Work Sans Light" w:eastAsia="Times New Roman" w:hAnsi="Work Sans Light" w:cstheme="minorHAnsi"/>
                <w:color w:val="000000"/>
              </w:rPr>
              <w:t>Section 19.6</w:t>
            </w:r>
          </w:p>
        </w:tc>
      </w:tr>
      <w:tr w:rsidR="00242BBB" w:rsidRPr="00DF328B" w14:paraId="2CCBAA8F" w14:textId="77777777" w:rsidTr="2B163EDC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062ED" w14:textId="7777777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01070" w14:textId="42C6C87D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Trueblood Misdemeanor Diversion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7993" w14:textId="53B418C9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>
              <w:rPr>
                <w:rFonts w:ascii="Work Sans Light" w:eastAsia="Times New Roman" w:hAnsi="Work Sans Light" w:cstheme="minorHAnsi"/>
                <w:color w:val="000000"/>
              </w:rPr>
              <w:t>Section 19.13</w:t>
            </w:r>
          </w:p>
        </w:tc>
      </w:tr>
      <w:tr w:rsidR="00242BBB" w:rsidRPr="00DF328B" w14:paraId="5043AC47" w14:textId="77777777" w:rsidTr="2B163EDC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7B6D7" w14:textId="7777777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E2620" w14:textId="6277D37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Recovery Navigator Program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99987" w14:textId="3F27A88B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>
              <w:rPr>
                <w:rFonts w:ascii="Work Sans Light" w:eastAsia="Times New Roman" w:hAnsi="Work Sans Light" w:cstheme="minorHAnsi"/>
                <w:color w:val="000000"/>
              </w:rPr>
              <w:t>Section 19.11</w:t>
            </w:r>
          </w:p>
        </w:tc>
      </w:tr>
      <w:tr w:rsidR="00105FDF" w:rsidRPr="00DF328B" w14:paraId="7247F6D7" w14:textId="77777777" w:rsidTr="2B163EDC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3564E4B7" w14:textId="7D912364" w:rsidR="00105FDF" w:rsidRPr="00F72C6C" w:rsidRDefault="00555039" w:rsidP="00AC0484">
            <w:pPr>
              <w:spacing w:after="0" w:line="240" w:lineRule="auto"/>
              <w:rPr>
                <w:rFonts w:ascii="Work Sans Light" w:eastAsia="Times New Roman" w:hAnsi="Work Sans Light" w:cstheme="minorHAnsi"/>
                <w:b/>
                <w:i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b/>
                <w:i/>
                <w:color w:val="000000"/>
              </w:rPr>
              <w:t>Federal Block Grant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7AA708C8" w14:textId="77777777" w:rsidR="00105FDF" w:rsidRPr="00F72C6C" w:rsidRDefault="00105FDF" w:rsidP="00AC0484">
            <w:pPr>
              <w:spacing w:after="0" w:line="240" w:lineRule="auto"/>
              <w:rPr>
                <w:rFonts w:ascii="Work Sans Light" w:eastAsia="Times New Roman" w:hAnsi="Work Sans Light" w:cstheme="minorHAnsi"/>
                <w:b/>
                <w:color w:val="00000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7508EBB8" w14:textId="6B7E1648" w:rsidR="00105FDF" w:rsidRPr="00F72C6C" w:rsidRDefault="00DF328B" w:rsidP="00AC0484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b/>
                <w:i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b/>
                <w:i/>
                <w:color w:val="000000"/>
              </w:rPr>
              <w:t>Chapter</w:t>
            </w:r>
            <w:r w:rsidR="002047B7" w:rsidRPr="00F72C6C">
              <w:rPr>
                <w:rFonts w:ascii="Work Sans Light" w:eastAsia="Times New Roman" w:hAnsi="Work Sans Light" w:cstheme="minorHAnsi"/>
                <w:b/>
                <w:i/>
                <w:color w:val="000000"/>
              </w:rPr>
              <w:t xml:space="preserve"> 15</w:t>
            </w:r>
          </w:p>
        </w:tc>
      </w:tr>
      <w:tr w:rsidR="00242BBB" w:rsidRPr="00DF328B" w14:paraId="6DC80A0D" w14:textId="77777777" w:rsidTr="2B163EDC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3F31" w14:textId="7777777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50548" w14:textId="7EF759E1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Peer Bridgers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863C4" w14:textId="22653C7F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Section 15.1</w:t>
            </w:r>
          </w:p>
        </w:tc>
      </w:tr>
      <w:tr w:rsidR="00242BBB" w:rsidRPr="00DF328B" w14:paraId="2F6FB1D4" w14:textId="77777777" w:rsidTr="2B163EDC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798C6" w14:textId="7777777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CD79E" w14:textId="60AF4A0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PPW Housing Support Services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8B39F" w14:textId="32F26D22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Section 20.1</w:t>
            </w:r>
            <w:r>
              <w:rPr>
                <w:rFonts w:ascii="Work Sans Light" w:eastAsia="Times New Roman" w:hAnsi="Work Sans Light" w:cstheme="minorHAnsi"/>
                <w:color w:val="000000"/>
              </w:rPr>
              <w:t>5.4</w:t>
            </w:r>
          </w:p>
        </w:tc>
      </w:tr>
      <w:tr w:rsidR="00242BBB" w:rsidRPr="00DF328B" w14:paraId="682D446A" w14:textId="77777777" w:rsidTr="2B163EDC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5413" w14:textId="7777777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34C40" w14:textId="5F13B2F1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PATH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0E3BB" w14:textId="665BBF3B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Section 15.1</w:t>
            </w:r>
          </w:p>
        </w:tc>
      </w:tr>
      <w:tr w:rsidR="00242BBB" w:rsidRPr="00DF328B" w14:paraId="31087E3A" w14:textId="77777777" w:rsidTr="2B163EDC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78E02" w14:textId="7777777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FCDF3" w14:textId="10D7DCD5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Peer Path Finder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BA6C" w14:textId="4A6F17DF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Section 15.1</w:t>
            </w:r>
          </w:p>
        </w:tc>
      </w:tr>
      <w:tr w:rsidR="00242BBB" w:rsidRPr="00DF328B" w14:paraId="502CA095" w14:textId="77777777" w:rsidTr="2B163EDC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551F" w14:textId="77777777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D7AA1" w14:textId="57730925" w:rsidR="00242BBB" w:rsidRPr="00F72C6C" w:rsidRDefault="00242BBB" w:rsidP="00242BBB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 xml:space="preserve">Opiate Outreach 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62956" w14:textId="7611CDD5" w:rsidR="00242BBB" w:rsidRPr="00F72C6C" w:rsidRDefault="00242BBB" w:rsidP="00242BBB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Section 20.</w:t>
            </w:r>
            <w:r>
              <w:rPr>
                <w:rFonts w:ascii="Work Sans Light" w:eastAsia="Times New Roman" w:hAnsi="Work Sans Light" w:cstheme="minorHAnsi"/>
                <w:color w:val="000000"/>
              </w:rPr>
              <w:t>11</w:t>
            </w:r>
          </w:p>
        </w:tc>
      </w:tr>
      <w:tr w:rsidR="0092780E" w:rsidRPr="00DF328B" w14:paraId="59EDA66F" w14:textId="77777777" w:rsidTr="2B163EDC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6E32269B" w14:textId="245A9B40" w:rsidR="0092780E" w:rsidRPr="00F72C6C" w:rsidRDefault="0092780E" w:rsidP="00AC0484">
            <w:pPr>
              <w:spacing w:after="0" w:line="240" w:lineRule="auto"/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b/>
                <w:bCs/>
                <w:i/>
                <w:iCs/>
                <w:color w:val="000000"/>
              </w:rPr>
              <w:t>HARPS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14FFF82E" w14:textId="77777777" w:rsidR="0092780E" w:rsidRPr="00F72C6C" w:rsidRDefault="0092780E" w:rsidP="00AC0484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3AE0B788" w14:textId="194473F7" w:rsidR="0092780E" w:rsidRPr="00F72C6C" w:rsidRDefault="0092780E" w:rsidP="00AC0484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Section 19</w:t>
            </w:r>
            <w:r w:rsidR="00242BBB">
              <w:rPr>
                <w:rFonts w:ascii="Work Sans Light" w:eastAsia="Times New Roman" w:hAnsi="Work Sans Light" w:cstheme="minorHAnsi"/>
                <w:color w:val="000000"/>
              </w:rPr>
              <w:t>.7</w:t>
            </w:r>
          </w:p>
        </w:tc>
      </w:tr>
      <w:tr w:rsidR="0092780E" w:rsidRPr="00DF328B" w14:paraId="6E420ACC" w14:textId="77777777" w:rsidTr="2B163EDC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EE47" w14:textId="77777777" w:rsidR="0092780E" w:rsidRPr="00F72C6C" w:rsidRDefault="0092780E" w:rsidP="00AC0484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CCC11" w14:textId="7806FE15" w:rsidR="0092780E" w:rsidRPr="00F72C6C" w:rsidRDefault="0092780E" w:rsidP="00AC0484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HARPS Team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A3D0" w14:textId="77777777" w:rsidR="0092780E" w:rsidRPr="00F72C6C" w:rsidRDefault="0092780E" w:rsidP="00AC0484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</w:p>
        </w:tc>
      </w:tr>
      <w:tr w:rsidR="008E0448" w:rsidRPr="00DF328B" w14:paraId="6C75634A" w14:textId="77777777" w:rsidTr="2B163EDC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55304" w14:textId="77777777" w:rsidR="008E0448" w:rsidRPr="00F72C6C" w:rsidRDefault="008E0448" w:rsidP="00AC0484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EB557" w14:textId="6073B251" w:rsidR="008E0448" w:rsidRPr="00F72C6C" w:rsidRDefault="008E0448" w:rsidP="00AC0484">
            <w:pPr>
              <w:spacing w:after="0" w:line="240" w:lineRule="auto"/>
              <w:rPr>
                <w:rFonts w:ascii="Work Sans Light" w:eastAsia="Times New Roman" w:hAnsi="Work Sans Light" w:cstheme="minorHAnsi"/>
                <w:color w:val="000000"/>
              </w:rPr>
            </w:pPr>
            <w:r w:rsidRPr="00F72C6C">
              <w:rPr>
                <w:rFonts w:ascii="Work Sans Light" w:eastAsia="Times New Roman" w:hAnsi="Work Sans Light" w:cstheme="minorHAnsi"/>
                <w:color w:val="000000"/>
              </w:rPr>
              <w:t>HARPS Subsidies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FB23B" w14:textId="77777777" w:rsidR="008E0448" w:rsidRPr="00F72C6C" w:rsidRDefault="008E0448" w:rsidP="00AC0484">
            <w:pPr>
              <w:spacing w:after="0" w:line="240" w:lineRule="auto"/>
              <w:jc w:val="right"/>
              <w:rPr>
                <w:rFonts w:ascii="Work Sans Light" w:eastAsia="Times New Roman" w:hAnsi="Work Sans Light" w:cstheme="minorHAnsi"/>
                <w:color w:val="000000"/>
              </w:rPr>
            </w:pPr>
          </w:p>
        </w:tc>
      </w:tr>
    </w:tbl>
    <w:p w14:paraId="3558E583" w14:textId="77777777" w:rsidR="00295330" w:rsidRPr="00DF328B" w:rsidRDefault="00295330" w:rsidP="00945BB1">
      <w:pPr>
        <w:spacing w:after="0"/>
        <w:rPr>
          <w:rFonts w:cstheme="minorHAnsi"/>
          <w:b/>
        </w:rPr>
      </w:pPr>
    </w:p>
    <w:sectPr w:rsidR="00295330" w:rsidRPr="00DF328B" w:rsidSect="00E642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4DF4" w14:textId="77777777" w:rsidR="00FD3D9A" w:rsidRDefault="00FD3D9A" w:rsidP="00A5022D">
      <w:pPr>
        <w:spacing w:after="0" w:line="240" w:lineRule="auto"/>
      </w:pPr>
      <w:r>
        <w:separator/>
      </w:r>
    </w:p>
  </w:endnote>
  <w:endnote w:type="continuationSeparator" w:id="0">
    <w:p w14:paraId="33D6DB1B" w14:textId="77777777" w:rsidR="00FD3D9A" w:rsidRDefault="00FD3D9A" w:rsidP="00A5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Work Sans Light">
    <w:altName w:val="Calibri"/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3DF5" w14:textId="77777777" w:rsidR="000D230F" w:rsidRDefault="000D23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46B6" w14:textId="6BD6E5A8" w:rsidR="00A5022D" w:rsidRDefault="00A5022D" w:rsidP="00B57094">
    <w:pPr>
      <w:pStyle w:val="Footer"/>
      <w:tabs>
        <w:tab w:val="center" w:pos="3600"/>
        <w:tab w:val="right" w:pos="9900"/>
      </w:tabs>
      <w:jc w:val="center"/>
    </w:pPr>
    <w:r w:rsidRPr="000C1F67">
      <w:tab/>
    </w:r>
    <w:r w:rsidRPr="000C1F67">
      <w:tab/>
    </w:r>
    <w:r w:rsidRPr="000C1F67">
      <w:tab/>
    </w:r>
  </w:p>
  <w:p w14:paraId="2C448D83" w14:textId="77777777" w:rsidR="00A5022D" w:rsidRDefault="00A502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90B0" w14:textId="7DC91D32" w:rsidR="00E642D5" w:rsidRDefault="00E642D5" w:rsidP="00242BBB">
    <w:pPr>
      <w:pStyle w:val="Footer"/>
      <w:tabs>
        <w:tab w:val="clear" w:pos="9360"/>
        <w:tab w:val="center" w:pos="3600"/>
        <w:tab w:val="right" w:pos="12960"/>
      </w:tabs>
      <w:jc w:val="center"/>
    </w:pPr>
    <w:r w:rsidRPr="000C1F67">
      <w:tab/>
    </w:r>
    <w:r w:rsidRPr="000C1F67">
      <w:tab/>
    </w:r>
    <w:r w:rsidRPr="000C1F67">
      <w:tab/>
    </w:r>
    <w:r w:rsidRPr="000C1F67">
      <w:rPr>
        <w:rFonts w:ascii="Arial" w:hAnsi="Arial" w:cs="Arial"/>
        <w:sz w:val="16"/>
        <w:szCs w:val="16"/>
      </w:rPr>
      <w:t xml:space="preserve">Page </w:t>
    </w:r>
    <w:r w:rsidRPr="000C1F67">
      <w:rPr>
        <w:rStyle w:val="PageNumber"/>
        <w:rFonts w:ascii="Arial" w:hAnsi="Arial" w:cs="Arial"/>
        <w:sz w:val="16"/>
        <w:szCs w:val="16"/>
      </w:rPr>
      <w:fldChar w:fldCharType="begin"/>
    </w:r>
    <w:r w:rsidRPr="000C1F67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0C1F67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2</w:t>
    </w:r>
    <w:r w:rsidRPr="000C1F67">
      <w:rPr>
        <w:rStyle w:val="PageNumber"/>
        <w:rFonts w:ascii="Arial" w:hAnsi="Arial" w:cs="Arial"/>
        <w:sz w:val="16"/>
        <w:szCs w:val="16"/>
      </w:rPr>
      <w:fldChar w:fldCharType="end"/>
    </w:r>
    <w:r w:rsidRPr="000C1F67">
      <w:rPr>
        <w:rStyle w:val="PageNumber"/>
        <w:rFonts w:ascii="Arial" w:hAnsi="Arial" w:cs="Arial"/>
        <w:sz w:val="16"/>
        <w:szCs w:val="16"/>
      </w:rPr>
      <w:t xml:space="preserve"> of </w:t>
    </w:r>
    <w:r w:rsidRPr="000C1F67">
      <w:rPr>
        <w:rStyle w:val="PageNumber"/>
        <w:rFonts w:ascii="Arial" w:hAnsi="Arial" w:cs="Arial"/>
        <w:sz w:val="16"/>
        <w:szCs w:val="16"/>
      </w:rPr>
      <w:fldChar w:fldCharType="begin"/>
    </w:r>
    <w:r w:rsidRPr="000C1F67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0C1F67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3</w:t>
    </w:r>
    <w:r w:rsidRPr="000C1F67">
      <w:rPr>
        <w:rStyle w:val="PageNumber"/>
        <w:rFonts w:ascii="Arial" w:hAnsi="Arial" w:cs="Arial"/>
        <w:sz w:val="16"/>
        <w:szCs w:val="16"/>
      </w:rPr>
      <w:fldChar w:fldCharType="end"/>
    </w:r>
    <w:r w:rsidRPr="000C1F67">
      <w:rPr>
        <w:rStyle w:val="PageNumber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7E3E" w14:textId="77777777" w:rsidR="00FD3D9A" w:rsidRDefault="00FD3D9A" w:rsidP="00A5022D">
      <w:pPr>
        <w:spacing w:after="0" w:line="240" w:lineRule="auto"/>
      </w:pPr>
      <w:r>
        <w:separator/>
      </w:r>
    </w:p>
  </w:footnote>
  <w:footnote w:type="continuationSeparator" w:id="0">
    <w:p w14:paraId="771A52A5" w14:textId="77777777" w:rsidR="00FD3D9A" w:rsidRDefault="00FD3D9A" w:rsidP="00A5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7FAB" w14:textId="77777777" w:rsidR="000D230F" w:rsidRDefault="000D23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E502" w14:textId="453A1F4D" w:rsidR="00DB0DB9" w:rsidRDefault="00DB0DB9">
    <w:pPr>
      <w:pStyle w:val="Header"/>
    </w:pPr>
  </w:p>
  <w:p w14:paraId="201F1742" w14:textId="2477778F" w:rsidR="00DB0DB9" w:rsidRDefault="00DB0D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DABA" w14:textId="2AD36177" w:rsidR="00E642D5" w:rsidRDefault="00E642D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6EB863" wp14:editId="04C4ECE7">
              <wp:simplePos x="0" y="0"/>
              <wp:positionH relativeFrom="column">
                <wp:posOffset>5347411</wp:posOffset>
              </wp:positionH>
              <wp:positionV relativeFrom="paragraph">
                <wp:posOffset>138989</wp:posOffset>
              </wp:positionV>
              <wp:extent cx="3112477" cy="886691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2477" cy="8866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CF9A39" w14:textId="77777777" w:rsidR="00E642D5" w:rsidRPr="00624896" w:rsidRDefault="00E642D5" w:rsidP="00E642D5">
                          <w:pPr>
                            <w:widowControl w:val="0"/>
                            <w:spacing w:after="0" w:line="180" w:lineRule="auto"/>
                            <w:jc w:val="right"/>
                            <w:rPr>
                              <w:rFonts w:ascii="Work Sans" w:hAnsi="Work Sans"/>
                              <w:sz w:val="32"/>
                              <w:szCs w:val="32"/>
                            </w:rPr>
                          </w:pPr>
                          <w:r w:rsidRPr="00624896">
                            <w:rPr>
                              <w:rFonts w:ascii="Work Sans" w:hAnsi="Work Sans"/>
                              <w:sz w:val="32"/>
                              <w:szCs w:val="32"/>
                            </w:rPr>
                            <w:t xml:space="preserve">North Sound BH-ASO </w:t>
                          </w:r>
                        </w:p>
                        <w:p w14:paraId="745C60F5" w14:textId="77777777" w:rsidR="00E642D5" w:rsidRPr="00624896" w:rsidRDefault="00E642D5" w:rsidP="00E642D5">
                          <w:pPr>
                            <w:pStyle w:val="NoSpacing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624896">
                            <w:rPr>
                              <w:sz w:val="20"/>
                              <w:szCs w:val="20"/>
                            </w:rPr>
                            <w:t>2021 E. College Way, Suite 101, Mt. Vernon, WA 98273</w:t>
                          </w:r>
                        </w:p>
                        <w:p w14:paraId="1700988F" w14:textId="77777777" w:rsidR="00E642D5" w:rsidRPr="00624896" w:rsidRDefault="00E642D5" w:rsidP="00E642D5">
                          <w:pPr>
                            <w:pStyle w:val="NoSpacing"/>
                            <w:jc w:val="right"/>
                          </w:pPr>
                          <w:r w:rsidRPr="00624896">
                            <w:rPr>
                              <w:sz w:val="20"/>
                              <w:szCs w:val="20"/>
                            </w:rPr>
                            <w:t xml:space="preserve">Phone: (360) 416-7013 Fax: </w:t>
                          </w:r>
                          <w:r w:rsidRPr="00BD4254">
                            <w:rPr>
                              <w:sz w:val="20"/>
                              <w:szCs w:val="20"/>
                            </w:rPr>
                            <w:t>(360) 899-4754</w:t>
                          </w:r>
                          <w:r w:rsidRPr="00624896">
                            <w:rPr>
                              <w:rFonts w:ascii="Work Sans Light" w:hAnsi="Work Sans Light"/>
                              <w:sz w:val="20"/>
                              <w:szCs w:val="20"/>
                            </w:rPr>
                            <w:br/>
                          </w:r>
                          <w:hyperlink r:id="rId1" w:history="1">
                            <w:r w:rsidRPr="00624896">
                              <w:rPr>
                                <w:rStyle w:val="Hyperlink"/>
                                <w:rFonts w:ascii="Work Sans Light" w:hAnsi="Work Sans Light"/>
                                <w:sz w:val="18"/>
                                <w:szCs w:val="18"/>
                              </w:rPr>
                              <w:t>www.nsbhaso.org</w:t>
                            </w:r>
                          </w:hyperlink>
                          <w:r w:rsidRPr="00210F6D">
                            <w:rPr>
                              <w:rFonts w:ascii="Work Sans Light" w:hAnsi="Work Sans Light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B8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1.05pt;margin-top:10.95pt;width:245.1pt;height: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" filled="f" stroked="f" strokeweight=".5pt">
              <v:textbox>
                <w:txbxContent>
                  <w:p w14:paraId="61CF9A39" w14:textId="77777777" w:rsidR="00E642D5" w:rsidRPr="00624896" w:rsidRDefault="00E642D5" w:rsidP="00E642D5">
                    <w:pPr>
                      <w:widowControl w:val="0"/>
                      <w:spacing w:after="0" w:line="180" w:lineRule="auto"/>
                      <w:jc w:val="right"/>
                      <w:rPr>
                        <w:rFonts w:ascii="Work Sans" w:hAnsi="Work Sans"/>
                        <w:sz w:val="32"/>
                        <w:szCs w:val="32"/>
                      </w:rPr>
                    </w:pPr>
                    <w:r w:rsidRPr="00624896">
                      <w:rPr>
                        <w:rFonts w:ascii="Work Sans" w:hAnsi="Work Sans"/>
                        <w:sz w:val="32"/>
                        <w:szCs w:val="32"/>
                      </w:rPr>
                      <w:t xml:space="preserve">North Sound BH-ASO </w:t>
                    </w:r>
                  </w:p>
                  <w:p w14:paraId="745C60F5" w14:textId="77777777" w:rsidR="00E642D5" w:rsidRPr="00624896" w:rsidRDefault="00E642D5" w:rsidP="00E642D5">
                    <w:pPr>
                      <w:pStyle w:val="NoSpacing"/>
                      <w:jc w:val="right"/>
                      <w:rPr>
                        <w:sz w:val="20"/>
                        <w:szCs w:val="20"/>
                      </w:rPr>
                    </w:pPr>
                    <w:r w:rsidRPr="00624896">
                      <w:rPr>
                        <w:sz w:val="20"/>
                        <w:szCs w:val="20"/>
                      </w:rPr>
                      <w:t>2021 E. College Way, Suite 101, Mt. Vernon, WA 98273</w:t>
                    </w:r>
                  </w:p>
                  <w:p w14:paraId="1700988F" w14:textId="77777777" w:rsidR="00E642D5" w:rsidRPr="00624896" w:rsidRDefault="00E642D5" w:rsidP="00E642D5">
                    <w:pPr>
                      <w:pStyle w:val="NoSpacing"/>
                      <w:jc w:val="right"/>
                    </w:pPr>
                    <w:r w:rsidRPr="00624896">
                      <w:rPr>
                        <w:sz w:val="20"/>
                        <w:szCs w:val="20"/>
                      </w:rPr>
                      <w:t xml:space="preserve">Phone: (360) 416-7013 Fax: </w:t>
                    </w:r>
                    <w:r w:rsidRPr="00BD4254">
                      <w:rPr>
                        <w:sz w:val="20"/>
                        <w:szCs w:val="20"/>
                      </w:rPr>
                      <w:t>(360) 899-4754</w:t>
                    </w:r>
                    <w:r w:rsidRPr="00624896">
                      <w:rPr>
                        <w:rFonts w:ascii="Work Sans Light" w:hAnsi="Work Sans Light"/>
                        <w:sz w:val="20"/>
                        <w:szCs w:val="20"/>
                      </w:rPr>
                      <w:br/>
                    </w:r>
                    <w:hyperlink r:id="rId2" w:history="1">
                      <w:r w:rsidRPr="00624896">
                        <w:rPr>
                          <w:rStyle w:val="Hyperlink"/>
                          <w:rFonts w:ascii="Work Sans Light" w:hAnsi="Work Sans Light"/>
                          <w:sz w:val="18"/>
                          <w:szCs w:val="18"/>
                        </w:rPr>
                        <w:t>www.nsbhaso.org</w:t>
                      </w:r>
                    </w:hyperlink>
                    <w:r w:rsidRPr="00210F6D">
                      <w:rPr>
                        <w:rFonts w:ascii="Work Sans Light" w:hAnsi="Work Sans Light"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9808F1">
      <w:rPr>
        <w:noProof/>
      </w:rPr>
      <w:drawing>
        <wp:inline distT="0" distB="0" distL="0" distR="0" wp14:anchorId="780CC4BC" wp14:editId="1CE4569C">
          <wp:extent cx="1468120" cy="1237615"/>
          <wp:effectExtent l="0" t="0" r="0" b="635"/>
          <wp:docPr id="16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1237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42D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02001"/>
    <w:multiLevelType w:val="singleLevel"/>
    <w:tmpl w:val="3830110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  <w:u w:val="none"/>
      </w:rPr>
    </w:lvl>
  </w:abstractNum>
  <w:num w:numId="1" w16cid:durableId="188155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B1"/>
    <w:rsid w:val="00004705"/>
    <w:rsid w:val="0007728D"/>
    <w:rsid w:val="00096470"/>
    <w:rsid w:val="000D220E"/>
    <w:rsid w:val="000D230F"/>
    <w:rsid w:val="000F383A"/>
    <w:rsid w:val="00105FDF"/>
    <w:rsid w:val="00107566"/>
    <w:rsid w:val="00117E9E"/>
    <w:rsid w:val="00120C33"/>
    <w:rsid w:val="0014088F"/>
    <w:rsid w:val="0014255E"/>
    <w:rsid w:val="00165EC3"/>
    <w:rsid w:val="001A074C"/>
    <w:rsid w:val="001A723E"/>
    <w:rsid w:val="001B0D51"/>
    <w:rsid w:val="001B17F4"/>
    <w:rsid w:val="001D3EB7"/>
    <w:rsid w:val="001E6C53"/>
    <w:rsid w:val="001F3224"/>
    <w:rsid w:val="002047B7"/>
    <w:rsid w:val="00212514"/>
    <w:rsid w:val="002127A0"/>
    <w:rsid w:val="00214F90"/>
    <w:rsid w:val="0022288A"/>
    <w:rsid w:val="0022320E"/>
    <w:rsid w:val="00242BBB"/>
    <w:rsid w:val="00244BC4"/>
    <w:rsid w:val="00246861"/>
    <w:rsid w:val="0026795D"/>
    <w:rsid w:val="00275B79"/>
    <w:rsid w:val="00295330"/>
    <w:rsid w:val="002B2DCF"/>
    <w:rsid w:val="002F7836"/>
    <w:rsid w:val="00313A16"/>
    <w:rsid w:val="00315E78"/>
    <w:rsid w:val="00325F00"/>
    <w:rsid w:val="003822CC"/>
    <w:rsid w:val="003C51A8"/>
    <w:rsid w:val="003E2260"/>
    <w:rsid w:val="003E32F7"/>
    <w:rsid w:val="003E5937"/>
    <w:rsid w:val="003F7526"/>
    <w:rsid w:val="00402DF6"/>
    <w:rsid w:val="00422111"/>
    <w:rsid w:val="004C169E"/>
    <w:rsid w:val="004D4CDB"/>
    <w:rsid w:val="004F0523"/>
    <w:rsid w:val="00516D53"/>
    <w:rsid w:val="00521158"/>
    <w:rsid w:val="00530D6C"/>
    <w:rsid w:val="005543F0"/>
    <w:rsid w:val="00555039"/>
    <w:rsid w:val="005C40D2"/>
    <w:rsid w:val="005D0E77"/>
    <w:rsid w:val="005D1A01"/>
    <w:rsid w:val="005D1EA0"/>
    <w:rsid w:val="005E0E2A"/>
    <w:rsid w:val="00604684"/>
    <w:rsid w:val="00606668"/>
    <w:rsid w:val="00612A5D"/>
    <w:rsid w:val="0061702B"/>
    <w:rsid w:val="00625A7F"/>
    <w:rsid w:val="00635E8F"/>
    <w:rsid w:val="0066340D"/>
    <w:rsid w:val="00670A80"/>
    <w:rsid w:val="0067467F"/>
    <w:rsid w:val="00690FE8"/>
    <w:rsid w:val="006A5CF5"/>
    <w:rsid w:val="006B5242"/>
    <w:rsid w:val="007030E7"/>
    <w:rsid w:val="007253D9"/>
    <w:rsid w:val="00730D71"/>
    <w:rsid w:val="00760BE0"/>
    <w:rsid w:val="007644EF"/>
    <w:rsid w:val="007837C7"/>
    <w:rsid w:val="007A151D"/>
    <w:rsid w:val="007B09D8"/>
    <w:rsid w:val="007C666B"/>
    <w:rsid w:val="007E054E"/>
    <w:rsid w:val="007E0EFE"/>
    <w:rsid w:val="008025E6"/>
    <w:rsid w:val="00817690"/>
    <w:rsid w:val="00826607"/>
    <w:rsid w:val="00831135"/>
    <w:rsid w:val="00875227"/>
    <w:rsid w:val="0088455F"/>
    <w:rsid w:val="008A2006"/>
    <w:rsid w:val="008B44CE"/>
    <w:rsid w:val="008E0448"/>
    <w:rsid w:val="008F17A0"/>
    <w:rsid w:val="00920DFE"/>
    <w:rsid w:val="0092780E"/>
    <w:rsid w:val="00935F9E"/>
    <w:rsid w:val="00942146"/>
    <w:rsid w:val="00945BB1"/>
    <w:rsid w:val="009511B5"/>
    <w:rsid w:val="00963BBF"/>
    <w:rsid w:val="00997489"/>
    <w:rsid w:val="009A3B77"/>
    <w:rsid w:val="009A755D"/>
    <w:rsid w:val="009B5660"/>
    <w:rsid w:val="009D126C"/>
    <w:rsid w:val="009D4D90"/>
    <w:rsid w:val="009E2082"/>
    <w:rsid w:val="009F21A7"/>
    <w:rsid w:val="009F54B0"/>
    <w:rsid w:val="00A1481D"/>
    <w:rsid w:val="00A5022D"/>
    <w:rsid w:val="00A53041"/>
    <w:rsid w:val="00A65AE0"/>
    <w:rsid w:val="00A72338"/>
    <w:rsid w:val="00A93CE0"/>
    <w:rsid w:val="00AA6A42"/>
    <w:rsid w:val="00AB4B69"/>
    <w:rsid w:val="00AC0484"/>
    <w:rsid w:val="00AC53BB"/>
    <w:rsid w:val="00AD14A5"/>
    <w:rsid w:val="00AE5AF8"/>
    <w:rsid w:val="00B138F5"/>
    <w:rsid w:val="00B2077E"/>
    <w:rsid w:val="00B30D1A"/>
    <w:rsid w:val="00B33CEE"/>
    <w:rsid w:val="00B45920"/>
    <w:rsid w:val="00B57094"/>
    <w:rsid w:val="00B926B6"/>
    <w:rsid w:val="00BC01B9"/>
    <w:rsid w:val="00BC7E9C"/>
    <w:rsid w:val="00BE3214"/>
    <w:rsid w:val="00C030F3"/>
    <w:rsid w:val="00C0451D"/>
    <w:rsid w:val="00C203E9"/>
    <w:rsid w:val="00C309DD"/>
    <w:rsid w:val="00CA08F1"/>
    <w:rsid w:val="00CC1128"/>
    <w:rsid w:val="00CD1B72"/>
    <w:rsid w:val="00CD4F7A"/>
    <w:rsid w:val="00CF1ED6"/>
    <w:rsid w:val="00D3543D"/>
    <w:rsid w:val="00D41971"/>
    <w:rsid w:val="00D42CB5"/>
    <w:rsid w:val="00D50FF2"/>
    <w:rsid w:val="00D87F7E"/>
    <w:rsid w:val="00DA3A49"/>
    <w:rsid w:val="00DA787F"/>
    <w:rsid w:val="00DB0DB9"/>
    <w:rsid w:val="00DB0DCD"/>
    <w:rsid w:val="00DD5AD0"/>
    <w:rsid w:val="00DE7119"/>
    <w:rsid w:val="00DF328B"/>
    <w:rsid w:val="00E14CAC"/>
    <w:rsid w:val="00E517B3"/>
    <w:rsid w:val="00E5484F"/>
    <w:rsid w:val="00E642D5"/>
    <w:rsid w:val="00E81511"/>
    <w:rsid w:val="00E81BFD"/>
    <w:rsid w:val="00E8764E"/>
    <w:rsid w:val="00EB64FF"/>
    <w:rsid w:val="00EE33DA"/>
    <w:rsid w:val="00EF1B5A"/>
    <w:rsid w:val="00F2083A"/>
    <w:rsid w:val="00F20FDE"/>
    <w:rsid w:val="00F54D33"/>
    <w:rsid w:val="00F5608E"/>
    <w:rsid w:val="00F638C2"/>
    <w:rsid w:val="00F72C6C"/>
    <w:rsid w:val="00F77A6B"/>
    <w:rsid w:val="00FA7320"/>
    <w:rsid w:val="00FB6BB7"/>
    <w:rsid w:val="00FC4D10"/>
    <w:rsid w:val="00FD02EE"/>
    <w:rsid w:val="00FD3D9A"/>
    <w:rsid w:val="00FE419F"/>
    <w:rsid w:val="195CCCAD"/>
    <w:rsid w:val="273DE5BF"/>
    <w:rsid w:val="2B163EDC"/>
    <w:rsid w:val="4730E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AE2AC"/>
  <w15:docId w15:val="{CF7E8932-F1AB-4A3E-AFA6-AC4C870F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A15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A151D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1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1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15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5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5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22D"/>
  </w:style>
  <w:style w:type="paragraph" w:styleId="Footer">
    <w:name w:val="footer"/>
    <w:basedOn w:val="Normal"/>
    <w:link w:val="FooterChar"/>
    <w:unhideWhenUsed/>
    <w:rsid w:val="00A5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5022D"/>
  </w:style>
  <w:style w:type="character" w:styleId="PageNumber">
    <w:name w:val="page number"/>
    <w:basedOn w:val="DefaultParagraphFont"/>
    <w:rsid w:val="00A5022D"/>
  </w:style>
  <w:style w:type="character" w:styleId="Hyperlink">
    <w:name w:val="Hyperlink"/>
    <w:uiPriority w:val="99"/>
    <w:unhideWhenUsed/>
    <w:qFormat/>
    <w:rsid w:val="00606668"/>
    <w:rPr>
      <w:b/>
      <w:strike w:val="0"/>
      <w:dstrike w:val="0"/>
      <w:color w:val="EB6354"/>
      <w:u w:val="single"/>
      <w:effect w:val="none"/>
    </w:rPr>
  </w:style>
  <w:style w:type="paragraph" w:styleId="NoSpacing">
    <w:name w:val="No Spacing"/>
    <w:uiPriority w:val="1"/>
    <w:qFormat/>
    <w:rsid w:val="006066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sbhaso.org/for-providers/supplemental-provider-service-guide/North%20Sound%20BH-ASO%20Supplemental%20Provider%20Service%20Guide_07012021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://www.nsbhaso.org" TargetMode="External"/><Relationship Id="rId1" Type="http://schemas.openxmlformats.org/officeDocument/2006/relationships/hyperlink" Target="http://www.nsbhas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AFD7C8565B645B7F1AD4BE7618A5B" ma:contentTypeVersion="2" ma:contentTypeDescription="Create a new document." ma:contentTypeScope="" ma:versionID="2f572b51d4d2bef4567fcd92a4073723">
  <xsd:schema xmlns:xsd="http://www.w3.org/2001/XMLSchema" xmlns:xs="http://www.w3.org/2001/XMLSchema" xmlns:p="http://schemas.microsoft.com/office/2006/metadata/properties" xmlns:ns2="fb64456a-5e2c-4ef5-883a-b58ef05611bf" targetNamespace="http://schemas.microsoft.com/office/2006/metadata/properties" ma:root="true" ma:fieldsID="f5761cfa908c033ff5371c33a1de49bc" ns2:_="">
    <xsd:import namespace="fb64456a-5e2c-4ef5-883a-b58ef0561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4456a-5e2c-4ef5-883a-b58ef0561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57A00-7F51-4D45-BC0C-188CC60F953E}">
  <ds:schemaRefs>
    <ds:schemaRef ds:uri="http://purl.org/dc/dcmitype/"/>
    <ds:schemaRef ds:uri="http://purl.org/dc/elements/1.1/"/>
    <ds:schemaRef ds:uri="fb64456a-5e2c-4ef5-883a-b58ef05611bf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F7EF13D-72B0-4FBF-AC44-A24E55475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52730-8A93-430D-8D40-BE7898578D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8EC7B3-F4DA-4CC6-8291-F56E64437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4456a-5e2c-4ef5-883a-b58ef0561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Ottaway Martin, JanRose</dc:creator>
  <cp:keywords/>
  <dc:description/>
  <cp:lastModifiedBy>Lisa Hudspeth</cp:lastModifiedBy>
  <cp:revision>2</cp:revision>
  <dcterms:created xsi:type="dcterms:W3CDTF">2022-12-21T20:45:00Z</dcterms:created>
  <dcterms:modified xsi:type="dcterms:W3CDTF">2022-12-21T20:45:00Z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0x010100226AFD7C8565B645B7F1AD4BE7618A5B</vt:lpwstr>
  </property>
  <property fmtid="{D5CDD505-2E9C-101B-9397-08002B2CF9AE}" pid="3" name="Order">
    <vt:r8>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